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FC2" w:rsidRDefault="00D03FC2" w:rsidP="00D03FC2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D03FC2" w:rsidRDefault="00D03FC2" w:rsidP="00D03FC2">
      <w:pPr>
        <w:jc w:val="both"/>
        <w:rPr>
          <w:rFonts w:ascii="Arial" w:hAnsi="Arial" w:cs="Arial"/>
          <w:lang w:val="hr-HR"/>
        </w:rPr>
      </w:pPr>
    </w:p>
    <w:p w:rsidR="00D03FC2" w:rsidRPr="004E5C49" w:rsidRDefault="00D03FC2" w:rsidP="00D03FC2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4E5C49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:rsidR="00D03FC2" w:rsidRPr="004E5C49" w:rsidRDefault="00D03FC2" w:rsidP="00D03FC2">
      <w:pPr>
        <w:pStyle w:val="Uvuenotijeloteksta"/>
        <w:ind w:left="0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i</w:t>
      </w:r>
    </w:p>
    <w:p w:rsidR="00D03FC2" w:rsidRPr="004E5C49" w:rsidRDefault="00D03FC2" w:rsidP="00D03FC2">
      <w:pPr>
        <w:pStyle w:val="Bezproreda"/>
        <w:rPr>
          <w:rFonts w:ascii="Arial" w:hAnsi="Arial" w:cs="Arial"/>
          <w:sz w:val="19"/>
          <w:szCs w:val="19"/>
          <w:lang w:val="hr-HR"/>
        </w:rPr>
      </w:pPr>
      <w:permStart w:id="1967785426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_________________________ iz ______________ ul.____________________, OIB:__________</w:t>
      </w:r>
      <w:bookmarkStart w:id="0" w:name="_GoBack"/>
      <w:bookmarkEnd w:id="0"/>
      <w:r w:rsidRPr="004E5C49">
        <w:rPr>
          <w:rFonts w:ascii="Arial" w:hAnsi="Arial" w:cs="Arial"/>
          <w:sz w:val="19"/>
          <w:szCs w:val="19"/>
          <w:lang w:val="hr-HR"/>
        </w:rPr>
        <w:t>___</w:t>
      </w:r>
    </w:p>
    <w:permEnd w:id="1967785426"/>
    <w:p w:rsidR="00D03FC2" w:rsidRPr="004E5C49" w:rsidRDefault="00D03FC2" w:rsidP="00D03FC2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(u daljnjem tekstu: student) </w:t>
      </w:r>
    </w:p>
    <w:p w:rsidR="00D03FC2" w:rsidRPr="004E5C49" w:rsidRDefault="00D03FC2" w:rsidP="00D03FC2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sklapaju sljedeći</w:t>
      </w:r>
    </w:p>
    <w:p w:rsidR="00D03FC2" w:rsidRPr="004E5C49" w:rsidRDefault="00D03FC2" w:rsidP="00D03FC2">
      <w:pPr>
        <w:pStyle w:val="Bezproreda"/>
        <w:jc w:val="center"/>
        <w:rPr>
          <w:rFonts w:ascii="Arial" w:hAnsi="Arial" w:cs="Arial"/>
          <w:color w:val="FF0000"/>
          <w:sz w:val="19"/>
          <w:szCs w:val="19"/>
          <w:lang w:val="hr-HR"/>
        </w:rPr>
      </w:pPr>
    </w:p>
    <w:p w:rsidR="00D03FC2" w:rsidRDefault="00D03FC2" w:rsidP="00D03FC2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UGOVOR O STUDIRANJU IZVANREDNIH STUDENATA</w:t>
      </w:r>
    </w:p>
    <w:p w:rsidR="00D03FC2" w:rsidRDefault="00D03FC2" w:rsidP="00D03FC2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NA PREDDIPLOMSKOM STRUČNOM STUDIJU</w:t>
      </w:r>
    </w:p>
    <w:p w:rsidR="00D03FC2" w:rsidRDefault="00D03FC2" w:rsidP="00D03FC2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(SIGURNOST NA RADU)</w:t>
      </w:r>
    </w:p>
    <w:p w:rsidR="00D03FC2" w:rsidRDefault="00D03FC2" w:rsidP="00D03FC2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D03FC2" w:rsidRDefault="00D03FC2" w:rsidP="00D03FC2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:rsidR="00D03FC2" w:rsidRDefault="00D03FC2" w:rsidP="00D03FC2">
      <w:pPr>
        <w:pStyle w:val="Bezproreda"/>
        <w:jc w:val="center"/>
        <w:rPr>
          <w:rFonts w:ascii="Arial" w:hAnsi="Arial" w:cs="Arial"/>
          <w:lang w:val="hr-HR"/>
        </w:rPr>
      </w:pPr>
    </w:p>
    <w:p w:rsidR="00D03FC2" w:rsidRDefault="00D03FC2" w:rsidP="00D03FC2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preddiplomskom stručnom studiju </w:t>
      </w:r>
      <w:r>
        <w:rPr>
          <w:rFonts w:ascii="Arial" w:hAnsi="Arial" w:cs="Arial"/>
          <w:b/>
          <w:lang w:val="hr-HR"/>
        </w:rPr>
        <w:t>„Sigurnost na radu</w:t>
      </w:r>
      <w:r w:rsidRPr="00E07AF4">
        <w:rPr>
          <w:rFonts w:ascii="Arial" w:hAnsi="Arial" w:cs="Arial"/>
          <w:b/>
          <w:lang w:val="hr-HR"/>
        </w:rPr>
        <w:t xml:space="preserve">“ </w:t>
      </w:r>
      <w:r>
        <w:rPr>
          <w:rFonts w:ascii="Arial" w:hAnsi="Arial" w:cs="Arial"/>
          <w:lang w:val="hr-HR"/>
        </w:rPr>
        <w:t xml:space="preserve">iz znanstvenog područja tehničke znanosti, znanstveno polje temeljne tehničke znanosti (u daljnjem tekstu preddiplomski stručni studij), završetkom kojeg se studentu izdaje diploma o stečenih 180 ECTS bodova i stječe naziv stručni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>/prvostupnica  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>
        <w:rPr>
          <w:rFonts w:ascii="Arial" w:hAnsi="Arial" w:cs="Arial"/>
          <w:lang w:val="hr-HR"/>
        </w:rPr>
        <w:t>) inženjer/inženjerka sigurnosti i zaštite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 xml:space="preserve">. ing. </w:t>
      </w:r>
      <w:proofErr w:type="spellStart"/>
      <w:r>
        <w:rPr>
          <w:rFonts w:ascii="Arial" w:hAnsi="Arial" w:cs="Arial"/>
          <w:lang w:val="hr-HR"/>
        </w:rPr>
        <w:t>sec</w:t>
      </w:r>
      <w:proofErr w:type="spellEnd"/>
      <w:r>
        <w:rPr>
          <w:rFonts w:ascii="Arial" w:hAnsi="Arial" w:cs="Arial"/>
          <w:lang w:val="hr-HR"/>
        </w:rPr>
        <w:t>.).</w:t>
      </w: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:rsidR="00D03FC2" w:rsidRPr="004E5C49" w:rsidRDefault="00D03FC2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2.</w:t>
      </w:r>
    </w:p>
    <w:p w:rsidR="00D03FC2" w:rsidRPr="004E5C49" w:rsidRDefault="00D03FC2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Ugovorne strane utvrđuju da je student temeljem provedenog natječajnog postupka stekao pravo na upis u prvu godinu studija u akademskoj godini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./202</w:t>
      </w:r>
      <w:r>
        <w:rPr>
          <w:rFonts w:ascii="Arial" w:hAnsi="Arial" w:cs="Arial"/>
          <w:sz w:val="19"/>
          <w:szCs w:val="19"/>
          <w:lang w:val="hr-HR"/>
        </w:rPr>
        <w:t>2</w:t>
      </w:r>
      <w:r w:rsidRPr="004E5C49">
        <w:rPr>
          <w:rFonts w:ascii="Arial" w:hAnsi="Arial" w:cs="Arial"/>
          <w:sz w:val="19"/>
          <w:szCs w:val="19"/>
          <w:lang w:val="hr-HR"/>
        </w:rPr>
        <w:t>.</w:t>
      </w: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Prilikom upisa prve godine studija student upisuje 60 ECTS bodova.</w:t>
      </w: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03FC2" w:rsidRPr="004E5C49" w:rsidRDefault="00D03FC2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3.</w:t>
      </w:r>
    </w:p>
    <w:p w:rsidR="00D03FC2" w:rsidRPr="004E5C49" w:rsidRDefault="00D03FC2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03FC2" w:rsidRPr="004E5C49" w:rsidRDefault="00D03FC2" w:rsidP="00D03FC2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se obvezuje platiti školarinu za akademsku godinu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./202</w:t>
      </w:r>
      <w:r>
        <w:rPr>
          <w:rFonts w:ascii="Arial" w:hAnsi="Arial" w:cs="Arial"/>
          <w:sz w:val="19"/>
          <w:szCs w:val="19"/>
          <w:lang w:val="hr-HR"/>
        </w:rPr>
        <w:t>2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u ukupnom iznosu od </w:t>
      </w:r>
      <w:r w:rsidRPr="004E5C49">
        <w:rPr>
          <w:rFonts w:ascii="Arial" w:hAnsi="Arial" w:cs="Arial"/>
          <w:b/>
          <w:sz w:val="19"/>
          <w:szCs w:val="19"/>
          <w:lang w:val="hr-HR"/>
        </w:rPr>
        <w:t>6.320,00 kn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sukladno Odlu</w:t>
      </w:r>
      <w:r>
        <w:rPr>
          <w:rFonts w:ascii="Arial" w:hAnsi="Arial" w:cs="Arial"/>
          <w:sz w:val="19"/>
          <w:szCs w:val="19"/>
          <w:lang w:val="hr-HR"/>
        </w:rPr>
        <w:t>ci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>
        <w:rPr>
          <w:rFonts w:ascii="Arial" w:hAnsi="Arial" w:cs="Arial"/>
          <w:bCs/>
          <w:sz w:val="19"/>
          <w:szCs w:val="19"/>
          <w:lang w:val="hr-HR"/>
        </w:rPr>
        <w:t>21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>
        <w:rPr>
          <w:rFonts w:ascii="Arial" w:hAnsi="Arial" w:cs="Arial"/>
          <w:bCs/>
          <w:sz w:val="19"/>
          <w:szCs w:val="19"/>
          <w:lang w:val="hr-HR"/>
        </w:rPr>
        <w:t>2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</w:t>
      </w:r>
      <w:r>
        <w:rPr>
          <w:rFonts w:ascii="Arial" w:hAnsi="Arial" w:cs="Arial"/>
          <w:sz w:val="19"/>
          <w:szCs w:val="19"/>
          <w:lang w:val="hr-HR"/>
        </w:rPr>
        <w:t>47/</w:t>
      </w:r>
      <w:r w:rsidRPr="004E5C49">
        <w:rPr>
          <w:rFonts w:ascii="Arial" w:hAnsi="Arial" w:cs="Arial"/>
          <w:sz w:val="19"/>
          <w:szCs w:val="19"/>
          <w:lang w:val="hr-HR"/>
        </w:rPr>
        <w:t>Đ</w:t>
      </w:r>
      <w:r>
        <w:rPr>
          <w:rFonts w:ascii="Arial" w:hAnsi="Arial" w:cs="Arial"/>
          <w:sz w:val="19"/>
          <w:szCs w:val="19"/>
          <w:lang w:val="hr-HR"/>
        </w:rPr>
        <w:t>PK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>
        <w:rPr>
          <w:rFonts w:ascii="Arial" w:hAnsi="Arial" w:cs="Arial"/>
          <w:sz w:val="19"/>
          <w:szCs w:val="19"/>
          <w:lang w:val="hr-HR"/>
        </w:rPr>
        <w:t>15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>
        <w:rPr>
          <w:rFonts w:ascii="Arial" w:hAnsi="Arial" w:cs="Arial"/>
          <w:sz w:val="19"/>
          <w:szCs w:val="19"/>
          <w:lang w:val="hr-HR"/>
        </w:rPr>
        <w:t>travnja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 godine.</w:t>
      </w: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Školarina se uplaćuje na račun Veleučilišta u Rijeci, IBAN: HR6824020061100451485 s pozivom na broj - OIB studenta. </w:t>
      </w:r>
    </w:p>
    <w:p w:rsidR="00D03FC2" w:rsidRPr="004E5C49" w:rsidRDefault="00D03FC2" w:rsidP="00D03FC2">
      <w:pPr>
        <w:pStyle w:val="Bezproreda"/>
        <w:rPr>
          <w:rFonts w:ascii="Arial" w:hAnsi="Arial" w:cs="Arial"/>
          <w:sz w:val="19"/>
          <w:szCs w:val="19"/>
          <w:lang w:val="hr-HR"/>
        </w:rPr>
      </w:pP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Student preuzima obvezu plaćanja troškova studiranja za vrijeme cjelokupnog trajanja studija u iznosima koji će biti utvrđivani za svaku akademsku godinu Odlukom o 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>na Veleučilištu u Rijeci, sukladno Zakonu o znanstvenoj djelatnosti i visokom obrazovanju, Statutu Veleučilišta i naputcima Ministarstva znanosti i obrazovanja. Odluka će se za svaku akademsku godinu objaviti na mrežnoj</w:t>
      </w:r>
      <w:r w:rsidRPr="004E5C49">
        <w:rPr>
          <w:rFonts w:ascii="Arial" w:hAnsi="Arial" w:cs="Arial"/>
          <w:i/>
          <w:sz w:val="19"/>
          <w:szCs w:val="19"/>
          <w:lang w:val="hr-HR"/>
        </w:rPr>
        <w:t xml:space="preserve">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stranici Veleučilišta. </w:t>
      </w:r>
    </w:p>
    <w:p w:rsidR="00D03FC2" w:rsidRPr="004E5C49" w:rsidRDefault="00D03FC2" w:rsidP="00D03FC2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biti na snazi u trenutku ispunjavanja uvjeta za prestanak statusa studenta, a Veleučilište ima pravo zadržati do tada uplaćena sredstva.</w:t>
      </w:r>
    </w:p>
    <w:p w:rsidR="00D03FC2" w:rsidRPr="004E5C49" w:rsidRDefault="00D03FC2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03FC2" w:rsidRDefault="00D03FC2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03FC2" w:rsidRPr="004E5C49" w:rsidRDefault="00D03FC2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4.</w:t>
      </w:r>
    </w:p>
    <w:p w:rsidR="00D03FC2" w:rsidRPr="004E5C49" w:rsidRDefault="00D03FC2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Uspjeh na studiju utvrđuje se stečenim ECTS bodovima u jednoj akademskoj godini.</w:t>
      </w:r>
    </w:p>
    <w:p w:rsidR="00D03FC2" w:rsidRDefault="00D03FC2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1D071D" w:rsidRDefault="001D071D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1D071D" w:rsidRDefault="001D071D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1D071D" w:rsidRDefault="001D071D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03FC2" w:rsidRPr="004E5C49" w:rsidRDefault="00D03FC2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lastRenderedPageBreak/>
        <w:t>Članak 5.</w:t>
      </w:r>
    </w:p>
    <w:p w:rsidR="00D03FC2" w:rsidRPr="004E5C49" w:rsidRDefault="00D03FC2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D03FC2" w:rsidRDefault="00D03FC2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03FC2" w:rsidRPr="004E5C49" w:rsidRDefault="00D03FC2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6.</w:t>
      </w:r>
    </w:p>
    <w:p w:rsidR="00D03FC2" w:rsidRPr="004E5C49" w:rsidRDefault="00D03FC2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03FC2" w:rsidRPr="004E5C49" w:rsidRDefault="00D03FC2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7.</w:t>
      </w:r>
    </w:p>
    <w:p w:rsidR="00D03FC2" w:rsidRPr="004E5C49" w:rsidRDefault="00D03FC2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 i u drugim slučajevima propisanim Pravilnikom o studiranju koji će biti na snazi u trenutku ispunjavanja uvjeta za prestanak statusa studenta.</w:t>
      </w: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03FC2" w:rsidRPr="004E5C49" w:rsidRDefault="00D03FC2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8.</w:t>
      </w:r>
    </w:p>
    <w:p w:rsidR="00D03FC2" w:rsidRPr="004E5C49" w:rsidRDefault="00D03FC2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03FC2" w:rsidRPr="000B1B9C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D03FC2" w:rsidRPr="000B1B9C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potpisom ovog Ugovora ovlašćuje Veleučilište da navedene radove trajno objavi na javnoj internetskoj bazi Nacionalne i sveučilišne knjižnice, Veleučilišne knjižnice i u repozitoriju Dabar.</w:t>
      </w:r>
    </w:p>
    <w:p w:rsidR="00D03FC2" w:rsidRPr="000B1B9C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Prava iz prethodnih stavaka student prenosi na Veleučilište bez naknade.</w:t>
      </w:r>
    </w:p>
    <w:p w:rsidR="00D03FC2" w:rsidRPr="000B1B9C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je dužan poštovati tuđa autorska i druga prava intelektualnog vlasništva te je osobno odgovoran u slučaju povrede tih prava.</w:t>
      </w:r>
    </w:p>
    <w:p w:rsidR="00D03FC2" w:rsidRPr="000B1B9C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03FC2" w:rsidRPr="004E5C49" w:rsidRDefault="00D03FC2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9.</w:t>
      </w:r>
    </w:p>
    <w:p w:rsidR="00D03FC2" w:rsidRPr="004E5C49" w:rsidRDefault="00D03FC2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Na sva pitanja koja nisu regulirana ovim Ugovorom primjenjivat će se odredbe Zakona o znanstvenoj djelatnosti i visokom obrazovanju,  Zakona o obveznim odnosima, Zakona o autorskom pravu i srodnim pravima te općih akata Veleučilišta u Rijeci.</w:t>
      </w: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03FC2" w:rsidRPr="004E5C49" w:rsidRDefault="00D03FC2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10.</w:t>
      </w:r>
    </w:p>
    <w:p w:rsidR="00D03FC2" w:rsidRPr="004E5C49" w:rsidRDefault="00D03FC2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Ugovorne strane svojim potpisom izražavaju suglasnost sa svim odredbama ovog ugovora.</w:t>
      </w: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 stupa na snagu danom potpisa ugovornih strana.</w:t>
      </w: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03FC2" w:rsidRPr="004E5C49" w:rsidRDefault="00D03FC2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11.</w:t>
      </w:r>
    </w:p>
    <w:p w:rsidR="00D03FC2" w:rsidRPr="004E5C49" w:rsidRDefault="00D03FC2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 slučaju spora ugovorne strane utvrđuju nadležnost stvarno nadležnog suda u Rijeci.</w:t>
      </w: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03FC2" w:rsidRPr="004E5C49" w:rsidRDefault="00D03FC2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12.</w:t>
      </w:r>
    </w:p>
    <w:p w:rsidR="00D03FC2" w:rsidRPr="004E5C49" w:rsidRDefault="00D03FC2" w:rsidP="00D03FC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03FC2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Ovaj ugovor sastavljen je u 3 (tri) istovjetna primjerka, od kojih 2 (dva) zadržava Veleučilište, a 1 (jedan) student.</w:t>
      </w:r>
    </w:p>
    <w:p w:rsidR="00D03FC2" w:rsidRDefault="00D03FC2" w:rsidP="00D03FC2">
      <w:pPr>
        <w:pStyle w:val="Bezproreda"/>
        <w:jc w:val="both"/>
        <w:rPr>
          <w:rFonts w:ascii="Arial" w:hAnsi="Arial" w:cs="Arial"/>
          <w:lang w:val="hr-HR"/>
        </w:rPr>
      </w:pPr>
    </w:p>
    <w:p w:rsidR="00D03FC2" w:rsidRPr="003F2EB6" w:rsidRDefault="00D03FC2" w:rsidP="00D03FC2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KLASA: 602-04/2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-</w:t>
      </w:r>
      <w:r>
        <w:rPr>
          <w:rFonts w:ascii="Arial" w:hAnsi="Arial" w:cs="Arial"/>
          <w:lang w:val="hr-HR"/>
        </w:rPr>
        <w:t>10</w:t>
      </w:r>
      <w:r w:rsidRPr="003F2EB6">
        <w:rPr>
          <w:rFonts w:ascii="Arial" w:hAnsi="Arial" w:cs="Arial"/>
          <w:lang w:val="hr-HR"/>
        </w:rPr>
        <w:t>/</w:t>
      </w:r>
      <w:r>
        <w:rPr>
          <w:rFonts w:ascii="Arial" w:hAnsi="Arial" w:cs="Arial"/>
          <w:lang w:val="hr-HR"/>
        </w:rPr>
        <w:t>13</w:t>
      </w:r>
    </w:p>
    <w:p w:rsidR="00D03FC2" w:rsidRPr="003F2EB6" w:rsidRDefault="00D03FC2" w:rsidP="00D03FC2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2170-57-04-21</w:t>
      </w:r>
      <w:r w:rsidRPr="003F2EB6">
        <w:rPr>
          <w:rFonts w:ascii="Arial" w:hAnsi="Arial" w:cs="Arial"/>
          <w:lang w:val="hr-HR"/>
        </w:rPr>
        <w:t>-_______</w:t>
      </w: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U Rijeci, </w:t>
      </w:r>
      <w:permStart w:id="1158638520" w:edGrp="everyone"/>
      <w:r w:rsidRPr="004E5C49">
        <w:rPr>
          <w:rFonts w:ascii="Arial" w:hAnsi="Arial" w:cs="Arial"/>
          <w:sz w:val="19"/>
          <w:szCs w:val="19"/>
          <w:lang w:val="hr-HR"/>
        </w:rPr>
        <w:t>_______________</w:t>
      </w:r>
      <w:permEnd w:id="1158638520"/>
      <w:r w:rsidRPr="004E5C49">
        <w:rPr>
          <w:rFonts w:ascii="Arial" w:hAnsi="Arial" w:cs="Arial"/>
          <w:sz w:val="19"/>
          <w:szCs w:val="19"/>
          <w:lang w:val="hr-HR"/>
        </w:rPr>
        <w:t>__</w:t>
      </w: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 xml:space="preserve">    Veleučilište u Rijeci</w:t>
      </w: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</w:t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>Dekan</w:t>
      </w: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_____________________</w:t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>______________________</w:t>
      </w:r>
    </w:p>
    <w:p w:rsidR="00D03FC2" w:rsidRPr="004E5C49" w:rsidRDefault="00D03FC2" w:rsidP="00D03FC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 xml:space="preserve">               dr. sc. Saša Hirnig, p. p.</w:t>
      </w:r>
    </w:p>
    <w:p w:rsidR="005B5AB1" w:rsidRPr="00D03FC2" w:rsidRDefault="005B5AB1">
      <w:pPr>
        <w:rPr>
          <w:lang w:val="hr-HR"/>
        </w:rPr>
      </w:pPr>
    </w:p>
    <w:sectPr w:rsidR="005B5AB1" w:rsidRPr="00D03F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ZhSRFI2MjmwpkoUbJqdsumfkRtERhX0My0N4gMnGa0zIj60Sz+KSqF68T38lZCVaT0V7bUHw5N12tJLyJK+TbQ==" w:salt="tzMspXk42CICq7H6f6knh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C57"/>
    <w:rsid w:val="0003668E"/>
    <w:rsid w:val="001D071D"/>
    <w:rsid w:val="005B5AB1"/>
    <w:rsid w:val="006C06F7"/>
    <w:rsid w:val="00BB63FD"/>
    <w:rsid w:val="00D03FC2"/>
    <w:rsid w:val="00D20C57"/>
    <w:rsid w:val="00D4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AD2C8D-3F19-4D06-BD9E-D5B00756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FC2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D03FC2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D03FC2"/>
    <w:rPr>
      <w:lang w:val="en-GB"/>
    </w:rPr>
  </w:style>
  <w:style w:type="paragraph" w:styleId="Bezproreda">
    <w:name w:val="No Spacing"/>
    <w:uiPriority w:val="1"/>
    <w:qFormat/>
    <w:rsid w:val="00D03FC2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904</Words>
  <Characters>5154</Characters>
  <Application>Microsoft Office Word</Application>
  <DocSecurity>8</DocSecurity>
  <Lines>42</Lines>
  <Paragraphs>12</Paragraphs>
  <ScaleCrop>false</ScaleCrop>
  <Company/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5</cp:revision>
  <dcterms:created xsi:type="dcterms:W3CDTF">2021-07-14T13:07:00Z</dcterms:created>
  <dcterms:modified xsi:type="dcterms:W3CDTF">2021-07-15T09:27:00Z</dcterms:modified>
</cp:coreProperties>
</file>