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0" w:rsidRDefault="00CA4440" w:rsidP="00CA4440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Dear Madam or Sir,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we</w:t>
      </w:r>
      <w:proofErr w:type="gramEnd"/>
      <w:r>
        <w:rPr>
          <w:color w:val="1F497D"/>
          <w:lang w:val="en-US"/>
        </w:rPr>
        <w:t xml:space="preserve"> are a certified provider within the framework of the employment promotion of the Federal Employment Agency in Germany.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We are currently looking for EU students for several employers in Germany.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Period of use: </w:t>
      </w:r>
      <w:r>
        <w:rPr>
          <w:b/>
          <w:bCs/>
          <w:color w:val="1F497D"/>
          <w:lang w:val="en-US"/>
        </w:rPr>
        <w:t>from October 5th, 2020 - December 23rd, 2020</w:t>
      </w:r>
    </w:p>
    <w:p w:rsidR="00CA4440" w:rsidRDefault="00CA4440" w:rsidP="00CA4440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 xml:space="preserve">Salary 10.15 </w:t>
      </w:r>
      <w:proofErr w:type="spellStart"/>
      <w:r>
        <w:rPr>
          <w:b/>
          <w:bCs/>
          <w:color w:val="1F497D"/>
          <w:lang w:val="en-US"/>
        </w:rPr>
        <w:t>euros</w:t>
      </w:r>
      <w:proofErr w:type="spellEnd"/>
      <w:r>
        <w:rPr>
          <w:b/>
          <w:bCs/>
          <w:color w:val="1F497D"/>
          <w:lang w:val="en-US"/>
        </w:rPr>
        <w:t xml:space="preserve"> / hour</w:t>
      </w:r>
    </w:p>
    <w:p w:rsidR="00CA4440" w:rsidRDefault="00CA4440" w:rsidP="00CA4440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40 hours a week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Places of use include: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Halle (Saale)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Berlin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Nuremberg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Munich</w:t>
      </w:r>
    </w:p>
    <w:p w:rsidR="00CA4440" w:rsidRDefault="00CA4440" w:rsidP="00CA4440">
      <w:p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and</w:t>
      </w:r>
      <w:proofErr w:type="gramEnd"/>
      <w:r>
        <w:rPr>
          <w:color w:val="1F497D"/>
          <w:lang w:val="en-US"/>
        </w:rPr>
        <w:t xml:space="preserve"> many more places.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b/>
          <w:bCs/>
          <w:color w:val="1F497D"/>
          <w:lang w:val="en-US"/>
        </w:rPr>
        <w:t>Accommodation</w:t>
      </w:r>
      <w:r>
        <w:rPr>
          <w:color w:val="1F497D"/>
          <w:lang w:val="en-US"/>
        </w:rPr>
        <w:t xml:space="preserve"> on site is organized by the employer.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A </w:t>
      </w:r>
      <w:r>
        <w:rPr>
          <w:b/>
          <w:bCs/>
          <w:color w:val="1F497D"/>
          <w:lang w:val="en-US"/>
        </w:rPr>
        <w:t>corona test</w:t>
      </w:r>
      <w:r>
        <w:rPr>
          <w:color w:val="1F497D"/>
          <w:lang w:val="en-US"/>
        </w:rPr>
        <w:t xml:space="preserve"> is carried out before starting work.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Students from abroad can work in Germany - under certain conditions.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Students who are registered abroad can take a vacation job in Germany.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As employers, students can, for example, pick, pack, sort or use building cleaning in the catering, agriculture, production, </w:t>
      </w:r>
      <w:proofErr w:type="gramStart"/>
      <w:r>
        <w:rPr>
          <w:color w:val="1F497D"/>
          <w:lang w:val="en-US"/>
        </w:rPr>
        <w:t>warehouse</w:t>
      </w:r>
      <w:proofErr w:type="gramEnd"/>
      <w:r>
        <w:rPr>
          <w:color w:val="1F497D"/>
          <w:lang w:val="en-US"/>
        </w:rPr>
        <w:t>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Important: Foreign students may be employed in Germany for a maximum of 90 days within a 12-month period.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Requirements for vacation employment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In order for students from abroad to be allowed to work in your company, they must</w:t>
      </w:r>
    </w:p>
    <w:p w:rsidR="00CA4440" w:rsidRDefault="00CA4440" w:rsidP="00CA4440">
      <w:pPr>
        <w:pStyle w:val="Odlomakpopisa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be enrolled at a university abroad and</w:t>
      </w:r>
    </w:p>
    <w:p w:rsidR="00CA4440" w:rsidRDefault="00CA4440" w:rsidP="00CA4440">
      <w:pPr>
        <w:pStyle w:val="Odlomakpopisa"/>
        <w:numPr>
          <w:ilvl w:val="0"/>
          <w:numId w:val="1"/>
        </w:num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complete</w:t>
      </w:r>
      <w:proofErr w:type="gramEnd"/>
      <w:r>
        <w:rPr>
          <w:color w:val="1F497D"/>
          <w:lang w:val="en-US"/>
        </w:rPr>
        <w:t xml:space="preserve"> the vacation job if there is no lecture period at the location of your foreign university (semester ticket) or if the director's confirmation is available.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We need the original certificate of enrollment - </w:t>
      </w:r>
      <w:r>
        <w:rPr>
          <w:b/>
          <w:bCs/>
          <w:color w:val="1F497D"/>
          <w:lang w:val="en-US"/>
        </w:rPr>
        <w:t>Certificate of Enrollment - from your university or college</w:t>
      </w:r>
      <w:r>
        <w:rPr>
          <w:color w:val="1F497D"/>
          <w:lang w:val="en-US"/>
        </w:rPr>
        <w:t xml:space="preserve"> </w:t>
      </w:r>
      <w:hyperlink r:id="rId5" w:history="1">
        <w:r>
          <w:rPr>
            <w:rStyle w:val="Hiperveza"/>
            <w:lang w:val="en-US"/>
          </w:rPr>
          <w:t>https://www.arbeitsagentur.de/daten/b-immatrikulation-en_ba015238.pdf</w:t>
        </w:r>
      </w:hyperlink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and</w:t>
      </w:r>
      <w:proofErr w:type="gramEnd"/>
      <w:r>
        <w:rPr>
          <w:color w:val="1F497D"/>
          <w:lang w:val="en-US"/>
        </w:rPr>
        <w:t xml:space="preserve"> a </w:t>
      </w:r>
      <w:r>
        <w:rPr>
          <w:b/>
          <w:bCs/>
          <w:color w:val="1F497D"/>
          <w:lang w:val="en-US"/>
        </w:rPr>
        <w:t>copy of your student ID</w:t>
      </w:r>
      <w:r>
        <w:rPr>
          <w:color w:val="1F497D"/>
          <w:lang w:val="en-US"/>
        </w:rPr>
        <w:t xml:space="preserve"> or semester ticket.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If necessary, we can also speak to you personally.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Questions will be answered gladly.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The first question will be what are the students getting paid per month?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>For this purpose, we have sent a statement from a student from Ukraine from July 2020 as an attachment. Here is the note that the tax to be paid can be reimbursed by the tax office in Germany on request.</w:t>
      </w:r>
    </w:p>
    <w:p w:rsidR="00CA4440" w:rsidRDefault="00CA4440" w:rsidP="00CA4440">
      <w:pPr>
        <w:rPr>
          <w:color w:val="1F497D"/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lastRenderedPageBreak/>
        <w:t>A contact person is always available to you during our office hours from 9 a.m. to 5 p.m. Monday to Friday.</w:t>
      </w:r>
    </w:p>
    <w:p w:rsidR="00CA4440" w:rsidRDefault="00CA4440" w:rsidP="00CA4440">
      <w:pPr>
        <w:rPr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best</w:t>
      </w:r>
      <w:proofErr w:type="gramEnd"/>
      <w:r>
        <w:rPr>
          <w:color w:val="1F497D"/>
          <w:lang w:val="en-US"/>
        </w:rPr>
        <w:t xml:space="preserve"> regards</w:t>
      </w:r>
    </w:p>
    <w:p w:rsidR="00CA4440" w:rsidRDefault="00CA4440" w:rsidP="00CA4440">
      <w:pPr>
        <w:rPr>
          <w:lang w:val="en-US"/>
        </w:rPr>
      </w:pPr>
    </w:p>
    <w:p w:rsidR="00CA4440" w:rsidRDefault="00CA4440" w:rsidP="00CA4440">
      <w:pPr>
        <w:rPr>
          <w:color w:val="1F497D"/>
          <w:lang w:val="en-US"/>
        </w:rPr>
      </w:pPr>
      <w:proofErr w:type="gramStart"/>
      <w:r>
        <w:rPr>
          <w:color w:val="1F497D"/>
          <w:lang w:val="en-US"/>
        </w:rPr>
        <w:t>students</w:t>
      </w:r>
      <w:proofErr w:type="gramEnd"/>
      <w:r>
        <w:rPr>
          <w:color w:val="1F497D"/>
          <w:lang w:val="en-US"/>
        </w:rPr>
        <w:t xml:space="preserve"> - team leaders</w:t>
      </w:r>
    </w:p>
    <w:p w:rsidR="00CA4440" w:rsidRDefault="00CA4440" w:rsidP="00CA4440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Stefan </w:t>
      </w:r>
      <w:proofErr w:type="spellStart"/>
      <w:r>
        <w:rPr>
          <w:color w:val="1F497D"/>
          <w:lang w:val="en-US"/>
        </w:rPr>
        <w:t>Ziemann</w:t>
      </w:r>
      <w:proofErr w:type="spellEnd"/>
    </w:p>
    <w:p w:rsidR="00CA4440" w:rsidRDefault="00CA4440" w:rsidP="00CA4440">
      <w:pPr>
        <w:rPr>
          <w:lang w:val="en-US"/>
        </w:rPr>
      </w:pPr>
    </w:p>
    <w:p w:rsidR="005A4152" w:rsidRDefault="005A4152"/>
    <w:sectPr w:rsidR="005A4152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51"/>
    <w:multiLevelType w:val="hybridMultilevel"/>
    <w:tmpl w:val="429CB84A"/>
    <w:lvl w:ilvl="0" w:tplc="19B24BAA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40"/>
    <w:rsid w:val="00051AA6"/>
    <w:rsid w:val="000C7344"/>
    <w:rsid w:val="002B0D9D"/>
    <w:rsid w:val="00325697"/>
    <w:rsid w:val="00412122"/>
    <w:rsid w:val="00450317"/>
    <w:rsid w:val="004C4665"/>
    <w:rsid w:val="005A4152"/>
    <w:rsid w:val="005C07F1"/>
    <w:rsid w:val="0069483F"/>
    <w:rsid w:val="007B4E98"/>
    <w:rsid w:val="00893EE6"/>
    <w:rsid w:val="00A81EC6"/>
    <w:rsid w:val="00A91089"/>
    <w:rsid w:val="00B373E1"/>
    <w:rsid w:val="00B60819"/>
    <w:rsid w:val="00C1785A"/>
    <w:rsid w:val="00C42228"/>
    <w:rsid w:val="00C50FD9"/>
    <w:rsid w:val="00CA4440"/>
    <w:rsid w:val="00E7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44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A44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beitsagentur.de/daten/b-immatrikulation-en_ba0152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 Ganić</dc:creator>
  <cp:lastModifiedBy>Marijana Jakopič Ganić</cp:lastModifiedBy>
  <cp:revision>1</cp:revision>
  <dcterms:created xsi:type="dcterms:W3CDTF">2020-09-17T08:46:00Z</dcterms:created>
  <dcterms:modified xsi:type="dcterms:W3CDTF">2020-09-17T08:48:00Z</dcterms:modified>
</cp:coreProperties>
</file>